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D4" w:rsidRPr="00EB59AA" w:rsidRDefault="00877B3D" w:rsidP="006F22B6">
      <w:pPr>
        <w:pStyle w:val="direction-ltr"/>
        <w:spacing w:after="0" w:afterAutospacing="0"/>
        <w:rPr>
          <w:color w:val="943634" w:themeColor="accent2" w:themeShade="BF"/>
          <w:spacing w:val="-12"/>
          <w:sz w:val="40"/>
          <w:szCs w:val="40"/>
        </w:rPr>
      </w:pPr>
      <w:r w:rsidRPr="00EB59AA">
        <w:rPr>
          <w:color w:val="943634" w:themeColor="accent2" w:themeShade="BF"/>
          <w:spacing w:val="-12"/>
          <w:sz w:val="40"/>
          <w:szCs w:val="40"/>
        </w:rPr>
        <w:t>Aviso de Pri</w:t>
      </w:r>
      <w:r w:rsidR="00C00532" w:rsidRPr="00EB59AA">
        <w:rPr>
          <w:color w:val="943634" w:themeColor="accent2" w:themeShade="BF"/>
          <w:spacing w:val="-12"/>
          <w:sz w:val="40"/>
          <w:szCs w:val="40"/>
        </w:rPr>
        <w:t>v</w:t>
      </w:r>
      <w:r w:rsidR="00A21483" w:rsidRPr="00EB59AA">
        <w:rPr>
          <w:color w:val="943634" w:themeColor="accent2" w:themeShade="BF"/>
          <w:spacing w:val="-12"/>
          <w:sz w:val="40"/>
          <w:szCs w:val="40"/>
        </w:rPr>
        <w:t>acidad para la Atención de Solicitudes al Departamento de Bacheo</w:t>
      </w:r>
    </w:p>
    <w:p w:rsidR="00F30A70" w:rsidRDefault="00F30A70" w:rsidP="00D90E98">
      <w:pPr>
        <w:pStyle w:val="NormalWeb"/>
        <w:spacing w:before="0" w:beforeAutospacing="0" w:after="0" w:afterAutospacing="0"/>
        <w:jc w:val="both"/>
        <w:rPr>
          <w:rFonts w:eastAsia="Avenir Light"/>
          <w:color w:val="808080" w:themeColor="background1" w:themeShade="80"/>
          <w:kern w:val="24"/>
          <w:sz w:val="21"/>
          <w:szCs w:val="21"/>
        </w:rPr>
      </w:pPr>
    </w:p>
    <w:p w:rsidR="00A21483" w:rsidRPr="00A21483" w:rsidRDefault="00A21483" w:rsidP="00A21483">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21483">
        <w:rPr>
          <w:rFonts w:ascii="Times New Roman" w:eastAsia="Avenir Light" w:hAnsi="Times New Roman" w:cs="Times New Roman"/>
          <w:color w:val="808080" w:themeColor="background1" w:themeShade="80"/>
          <w:kern w:val="24"/>
          <w:sz w:val="21"/>
          <w:szCs w:val="21"/>
          <w:lang w:eastAsia="es-MX"/>
        </w:rPr>
        <w:t>El Sistema Integral de Mantenimiento Vial del Municipio de Torreón, con domicilio en Boulevard Revolución y Calzada Colón S/N Col. Centro, en la ciudad de Torreón Coahuila; quien es la responsable del uso y protección de datos personales presentados al realizar una denuncia ciudadana.</w:t>
      </w:r>
    </w:p>
    <w:p w:rsidR="00A21483" w:rsidRPr="00A21483" w:rsidRDefault="00A21483" w:rsidP="00A21483">
      <w:pPr>
        <w:spacing w:after="0" w:line="240" w:lineRule="auto"/>
        <w:jc w:val="both"/>
        <w:rPr>
          <w:rFonts w:ascii="Times New Roman" w:eastAsia="Times New Roman" w:hAnsi="Times New Roman" w:cs="Times New Roman"/>
          <w:color w:val="808080" w:themeColor="background1" w:themeShade="80"/>
          <w:sz w:val="21"/>
          <w:szCs w:val="21"/>
          <w:lang w:eastAsia="es-MX"/>
        </w:rPr>
      </w:pPr>
    </w:p>
    <w:p w:rsidR="00A21483" w:rsidRPr="00A21483" w:rsidRDefault="00A21483" w:rsidP="00A21483">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21483">
        <w:rPr>
          <w:rFonts w:ascii="Times New Roman" w:eastAsia="Avenir Light" w:hAnsi="Times New Roman" w:cs="Times New Roman"/>
          <w:color w:val="808080" w:themeColor="background1" w:themeShade="80"/>
          <w:kern w:val="24"/>
          <w:sz w:val="21"/>
          <w:szCs w:val="21"/>
          <w:lang w:eastAsia="es-MX"/>
        </w:rPr>
        <w:t>La información aquí descrita es en cumplimiento del artículo 20 de la Ley de Protección de Datos Personales en Posesión de Sujetos Obligados del Estado de Coahuila de Zaragoza, además lo descrito en el Fundamento Legal en el Decreto 448: Ley que crea el Organismo Público Descentralizado de la Administración Municipal denominado Sistema Integral de Mantenimiento Vial, publicado el día 24 de Mayo de 2016, en el Periódico Oficial del Estado libre y soberano de Coahuila de Zaragoza en su Art. 4 Fracción I y VIII, para llevar a cabo las finalidades descritas en el presente Aviso de Privacidad, se utilizan como datos personales los siguientes:</w:t>
      </w:r>
    </w:p>
    <w:p w:rsidR="00A21483" w:rsidRPr="00A21483" w:rsidRDefault="00A21483" w:rsidP="00A21483">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A21483" w:rsidRPr="00A21483" w:rsidRDefault="00A21483" w:rsidP="00A21483">
      <w:pPr>
        <w:numPr>
          <w:ilvl w:val="0"/>
          <w:numId w:val="25"/>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21483">
        <w:rPr>
          <w:rFonts w:ascii="Times New Roman" w:eastAsia="Avenir Light" w:hAnsi="Times New Roman" w:cs="Times New Roman"/>
          <w:color w:val="808080" w:themeColor="background1" w:themeShade="80"/>
          <w:kern w:val="24"/>
          <w:sz w:val="21"/>
          <w:szCs w:val="21"/>
          <w:lang w:eastAsia="es-MX"/>
        </w:rPr>
        <w:t>Nombre</w:t>
      </w:r>
    </w:p>
    <w:p w:rsidR="00A21483" w:rsidRPr="00A21483" w:rsidRDefault="00A21483" w:rsidP="00A21483">
      <w:pPr>
        <w:numPr>
          <w:ilvl w:val="0"/>
          <w:numId w:val="25"/>
        </w:num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21483">
        <w:rPr>
          <w:rFonts w:ascii="Times New Roman" w:eastAsia="Avenir Light" w:hAnsi="Times New Roman" w:cs="Times New Roman"/>
          <w:color w:val="808080" w:themeColor="background1" w:themeShade="80"/>
          <w:kern w:val="24"/>
          <w:sz w:val="21"/>
          <w:szCs w:val="21"/>
          <w:lang w:eastAsia="es-MX"/>
        </w:rPr>
        <w:t>Domicilio</w:t>
      </w:r>
    </w:p>
    <w:p w:rsidR="00A21483" w:rsidRPr="00A21483" w:rsidRDefault="00A21483" w:rsidP="00A21483">
      <w:pPr>
        <w:spacing w:after="0" w:line="240" w:lineRule="auto"/>
        <w:ind w:left="720"/>
        <w:jc w:val="both"/>
        <w:rPr>
          <w:rFonts w:ascii="Times New Roman" w:eastAsia="Times New Roman" w:hAnsi="Times New Roman" w:cs="Times New Roman"/>
          <w:color w:val="808080" w:themeColor="background1" w:themeShade="80"/>
          <w:sz w:val="21"/>
          <w:szCs w:val="21"/>
          <w:lang w:eastAsia="es-MX"/>
        </w:rPr>
      </w:pPr>
    </w:p>
    <w:p w:rsidR="00A21483" w:rsidRPr="00A21483" w:rsidRDefault="00A21483" w:rsidP="00A21483">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21483">
        <w:rPr>
          <w:rFonts w:ascii="Times New Roman" w:eastAsia="Avenir Light" w:hAnsi="Times New Roman" w:cs="Times New Roman"/>
          <w:color w:val="808080" w:themeColor="background1" w:themeShade="80"/>
          <w:kern w:val="24"/>
          <w:sz w:val="21"/>
          <w:szCs w:val="21"/>
          <w:lang w:eastAsia="es-MX"/>
        </w:rPr>
        <w:t>Los datos personales recabados tienen como finalidad realizar la visita de inspección y actuar en consecuencia a la solicitud presentada al Departamento de Bacheo.</w:t>
      </w:r>
    </w:p>
    <w:p w:rsidR="00A21483" w:rsidRPr="00A21483" w:rsidRDefault="00A21483" w:rsidP="00A21483">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p>
    <w:p w:rsidR="00A21483" w:rsidRPr="00A21483" w:rsidRDefault="00A21483" w:rsidP="00A21483">
      <w:pPr>
        <w:spacing w:after="0" w:line="240" w:lineRule="auto"/>
        <w:jc w:val="both"/>
        <w:rPr>
          <w:rFonts w:ascii="Times New Roman" w:eastAsia="Avenir Light" w:hAnsi="Times New Roman" w:cs="Times New Roman"/>
          <w:color w:val="808080" w:themeColor="background1" w:themeShade="80"/>
          <w:kern w:val="24"/>
          <w:sz w:val="21"/>
          <w:szCs w:val="21"/>
          <w:lang w:eastAsia="es-MX"/>
        </w:rPr>
      </w:pPr>
      <w:r w:rsidRPr="00A21483">
        <w:rPr>
          <w:rFonts w:ascii="Times New Roman" w:eastAsia="Avenir Light" w:hAnsi="Times New Roman" w:cs="Times New Roman"/>
          <w:color w:val="808080" w:themeColor="background1" w:themeShade="80"/>
          <w:kern w:val="24"/>
          <w:sz w:val="21"/>
          <w:szCs w:val="21"/>
          <w:lang w:eastAsia="es-MX"/>
        </w:rPr>
        <w:t xml:space="preserve">Asimismo se informa, que la información relacionada en este trámite para realizar denuncia ciudadana, información susceptible a ser difundida públicamente de acuerdo a la Ley de Acceso, siempre y cuando el titular de los datos personales lo haya consentido por escrito y/o cuando por algún ordenamiento jurídico se requiera. </w:t>
      </w:r>
    </w:p>
    <w:p w:rsidR="00A21483" w:rsidRPr="006D6B24" w:rsidRDefault="00A21483" w:rsidP="00A21483">
      <w:pPr>
        <w:spacing w:after="0" w:line="240" w:lineRule="auto"/>
        <w:jc w:val="both"/>
        <w:rPr>
          <w:rFonts w:eastAsia="Avenir Light" w:cs="Calibri"/>
          <w:color w:val="000000"/>
          <w:kern w:val="24"/>
          <w:sz w:val="20"/>
          <w:szCs w:val="20"/>
          <w:lang w:eastAsia="es-MX"/>
        </w:rPr>
      </w:pPr>
    </w:p>
    <w:p w:rsidR="00CD11E8" w:rsidRPr="00EB59AA" w:rsidRDefault="00B34F8D" w:rsidP="000E55E8">
      <w:pPr>
        <w:pStyle w:val="NormalWeb"/>
        <w:spacing w:before="0" w:beforeAutospacing="0" w:after="0" w:afterAutospacing="0"/>
        <w:ind w:right="-91"/>
        <w:jc w:val="both"/>
        <w:rPr>
          <w:color w:val="943634" w:themeColor="accent2" w:themeShade="BF"/>
          <w:spacing w:val="-12"/>
          <w:sz w:val="40"/>
          <w:szCs w:val="40"/>
          <w:shd w:val="clear" w:color="auto" w:fill="EDF0F2"/>
        </w:rPr>
      </w:pPr>
      <w:r w:rsidRPr="00EB59AA">
        <w:rPr>
          <w:color w:val="943634" w:themeColor="accent2" w:themeShade="BF"/>
          <w:spacing w:val="-12"/>
          <w:sz w:val="40"/>
          <w:szCs w:val="40"/>
        </w:rPr>
        <w:t>Derechos ARCO</w:t>
      </w:r>
    </w:p>
    <w:p w:rsidR="007E453A" w:rsidRDefault="007E453A"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6F22B6">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headerReference w:type="default" r:id="rId8"/>
      <w:footerReference w:type="default" r:id="rId9"/>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2C8" w:rsidRDefault="00C622C8" w:rsidP="00EB59AA">
      <w:pPr>
        <w:spacing w:after="0" w:line="240" w:lineRule="auto"/>
      </w:pPr>
      <w:r>
        <w:separator/>
      </w:r>
    </w:p>
  </w:endnote>
  <w:endnote w:type="continuationSeparator" w:id="0">
    <w:p w:rsidR="00C622C8" w:rsidRDefault="00C622C8" w:rsidP="00EB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AA" w:rsidRDefault="00EB59AA">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-946785</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59AA" w:rsidRPr="00221674" w:rsidRDefault="00EB59AA" w:rsidP="00EB59AA">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4.55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" fillcolor="#7f7f7f [1612]" strokecolor="#943634 [2405]" strokeweight="2pt">
              <v:textbox>
                <w:txbxContent>
                  <w:p w:rsidR="00EB59AA" w:rsidRPr="00221674" w:rsidRDefault="00EB59AA" w:rsidP="00EB59AA">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2C8" w:rsidRDefault="00C622C8" w:rsidP="00EB59AA">
      <w:pPr>
        <w:spacing w:after="0" w:line="240" w:lineRule="auto"/>
      </w:pPr>
      <w:r>
        <w:separator/>
      </w:r>
    </w:p>
  </w:footnote>
  <w:footnote w:type="continuationSeparator" w:id="0">
    <w:p w:rsidR="00C622C8" w:rsidRDefault="00C622C8" w:rsidP="00EB59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AA" w:rsidRDefault="00EB59AA">
    <w:pPr>
      <w:pStyle w:val="Encabezado"/>
    </w:pPr>
    <w:r>
      <w:rPr>
        <w:noProof/>
        <w:lang w:eastAsia="es-MX"/>
      </w:rPr>
      <w:drawing>
        <wp:anchor distT="0" distB="0" distL="114300" distR="114300" simplePos="0" relativeHeight="251658240" behindDoc="1" locked="0" layoutInCell="1" allowOverlap="1">
          <wp:simplePos x="0" y="0"/>
          <wp:positionH relativeFrom="column">
            <wp:posOffset>72390</wp:posOffset>
          </wp:positionH>
          <wp:positionV relativeFrom="paragraph">
            <wp:posOffset>-173355</wp:posOffset>
          </wp:positionV>
          <wp:extent cx="5334000" cy="1123950"/>
          <wp:effectExtent l="0" t="0" r="0" b="0"/>
          <wp:wrapThrough wrapText="bothSides">
            <wp:wrapPolygon edited="0">
              <wp:start x="0" y="0"/>
              <wp:lineTo x="0" y="21234"/>
              <wp:lineTo x="21523" y="21234"/>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23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6">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6"/>
  </w:num>
  <w:num w:numId="4">
    <w:abstractNumId w:val="20"/>
  </w:num>
  <w:num w:numId="5">
    <w:abstractNumId w:val="7"/>
  </w:num>
  <w:num w:numId="6">
    <w:abstractNumId w:val="16"/>
  </w:num>
  <w:num w:numId="7">
    <w:abstractNumId w:val="20"/>
  </w:num>
  <w:num w:numId="8">
    <w:abstractNumId w:val="13"/>
  </w:num>
  <w:num w:numId="9">
    <w:abstractNumId w:val="3"/>
  </w:num>
  <w:num w:numId="10">
    <w:abstractNumId w:val="20"/>
  </w:num>
  <w:num w:numId="11">
    <w:abstractNumId w:val="2"/>
  </w:num>
  <w:num w:numId="12">
    <w:abstractNumId w:val="11"/>
  </w:num>
  <w:num w:numId="13">
    <w:abstractNumId w:val="8"/>
  </w:num>
  <w:num w:numId="14">
    <w:abstractNumId w:val="9"/>
  </w:num>
  <w:num w:numId="15">
    <w:abstractNumId w:val="4"/>
  </w:num>
  <w:num w:numId="16">
    <w:abstractNumId w:val="0"/>
  </w:num>
  <w:num w:numId="17">
    <w:abstractNumId w:val="12"/>
  </w:num>
  <w:num w:numId="18">
    <w:abstractNumId w:val="20"/>
  </w:num>
  <w:num w:numId="19">
    <w:abstractNumId w:val="7"/>
  </w:num>
  <w:num w:numId="20">
    <w:abstractNumId w:val="14"/>
  </w:num>
  <w:num w:numId="21">
    <w:abstractNumId w:val="19"/>
  </w:num>
  <w:num w:numId="22">
    <w:abstractNumId w:val="18"/>
  </w:num>
  <w:num w:numId="23">
    <w:abstractNumId w:val="10"/>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E55E8"/>
    <w:rsid w:val="00187F1E"/>
    <w:rsid w:val="001913C4"/>
    <w:rsid w:val="001A0FC2"/>
    <w:rsid w:val="001A1CCB"/>
    <w:rsid w:val="001D778D"/>
    <w:rsid w:val="001E304C"/>
    <w:rsid w:val="002049EF"/>
    <w:rsid w:val="00231E51"/>
    <w:rsid w:val="0025157A"/>
    <w:rsid w:val="0028441C"/>
    <w:rsid w:val="00290CFF"/>
    <w:rsid w:val="002A622B"/>
    <w:rsid w:val="00324A17"/>
    <w:rsid w:val="00333BCC"/>
    <w:rsid w:val="003F74D8"/>
    <w:rsid w:val="00402A5B"/>
    <w:rsid w:val="004771EE"/>
    <w:rsid w:val="004E26DB"/>
    <w:rsid w:val="00557D63"/>
    <w:rsid w:val="005A32D8"/>
    <w:rsid w:val="00661534"/>
    <w:rsid w:val="00675E0C"/>
    <w:rsid w:val="00682AB3"/>
    <w:rsid w:val="006F22B6"/>
    <w:rsid w:val="006F777B"/>
    <w:rsid w:val="00750C79"/>
    <w:rsid w:val="007B5F45"/>
    <w:rsid w:val="007E453A"/>
    <w:rsid w:val="008523CF"/>
    <w:rsid w:val="00877B3D"/>
    <w:rsid w:val="00877D74"/>
    <w:rsid w:val="00884510"/>
    <w:rsid w:val="008D4D6F"/>
    <w:rsid w:val="008D7188"/>
    <w:rsid w:val="00900886"/>
    <w:rsid w:val="009065F1"/>
    <w:rsid w:val="009532EA"/>
    <w:rsid w:val="00962086"/>
    <w:rsid w:val="009838F5"/>
    <w:rsid w:val="00A20DD4"/>
    <w:rsid w:val="00A21483"/>
    <w:rsid w:val="00A36E06"/>
    <w:rsid w:val="00B34F8D"/>
    <w:rsid w:val="00B36F59"/>
    <w:rsid w:val="00BA129E"/>
    <w:rsid w:val="00BD1055"/>
    <w:rsid w:val="00C00532"/>
    <w:rsid w:val="00C34EBD"/>
    <w:rsid w:val="00C622C8"/>
    <w:rsid w:val="00C70C0D"/>
    <w:rsid w:val="00CD11E8"/>
    <w:rsid w:val="00D40AB0"/>
    <w:rsid w:val="00D90E98"/>
    <w:rsid w:val="00E855D4"/>
    <w:rsid w:val="00E97115"/>
    <w:rsid w:val="00EB59AA"/>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B59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9AA"/>
  </w:style>
  <w:style w:type="paragraph" w:styleId="Piedepgina">
    <w:name w:val="footer"/>
    <w:basedOn w:val="Normal"/>
    <w:link w:val="PiedepginaCar"/>
    <w:uiPriority w:val="99"/>
    <w:unhideWhenUsed/>
    <w:rsid w:val="00EB59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B59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59AA"/>
  </w:style>
  <w:style w:type="paragraph" w:styleId="Piedepgina">
    <w:name w:val="footer"/>
    <w:basedOn w:val="Normal"/>
    <w:link w:val="PiedepginaCar"/>
    <w:uiPriority w:val="99"/>
    <w:unhideWhenUsed/>
    <w:rsid w:val="00EB59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2022-03-08T20:53:00Z</dcterms:created>
  <dcterms:modified xsi:type="dcterms:W3CDTF">2022-03-08T20:53:00Z</dcterms:modified>
</cp:coreProperties>
</file>